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D0" w:rsidRDefault="000566D0" w:rsidP="000566D0">
      <w:pPr>
        <w:pStyle w:val="Nagwek2"/>
        <w:spacing w:line="360" w:lineRule="auto"/>
        <w:jc w:val="right"/>
      </w:pPr>
      <w:r>
        <w:rPr>
          <w:rFonts w:ascii="Arial" w:hAnsi="Arial" w:cs="Arial"/>
          <w:b w:val="0"/>
          <w:color w:val="000000"/>
          <w:sz w:val="16"/>
        </w:rPr>
        <w:t>Załącznik 1 do Zaproszenia do złożenia oferty</w:t>
      </w:r>
    </w:p>
    <w:p w:rsidR="000566D0" w:rsidRDefault="000566D0" w:rsidP="000566D0">
      <w:pPr>
        <w:pStyle w:val="Nagwek2"/>
        <w:spacing w:line="360" w:lineRule="auto"/>
        <w:jc w:val="center"/>
      </w:pPr>
      <w:r>
        <w:rPr>
          <w:rFonts w:ascii="Arial" w:hAnsi="Arial" w:cs="Arial"/>
          <w:i w:val="0"/>
          <w:color w:val="000000"/>
          <w:sz w:val="22"/>
        </w:rPr>
        <w:t>Klauzula informacyjna RODO</w:t>
      </w:r>
    </w:p>
    <w:p w:rsidR="000566D0" w:rsidRDefault="000566D0" w:rsidP="000566D0">
      <w:pPr>
        <w:spacing w:before="120" w:line="360" w:lineRule="auto"/>
        <w:jc w:val="both"/>
      </w:pPr>
      <w:r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</w:rPr>
        <w:br/>
        <w:t>z 04.05.2016, str. 1), dalej „RODO”, informujemy, że: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administratorem Pani/Pana danych osobowych jest Centrum Wspierania Rodzin „Rodzinna Warszawa”, ul. Stara 4, 00-231 Warszawa;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</w:t>
      </w:r>
      <w:r>
        <w:rPr>
          <w:rFonts w:ascii="Arial" w:hAnsi="Arial" w:cs="Arial"/>
        </w:rPr>
        <w:br/>
        <w:t xml:space="preserve">e-mail: </w:t>
      </w:r>
      <w:hyperlink r:id="rId7" w:history="1">
        <w:r>
          <w:rPr>
            <w:rStyle w:val="Hipercze"/>
            <w:rFonts w:ascii="Arial" w:hAnsi="Arial" w:cs="Arial"/>
          </w:rPr>
          <w:t>iod@rodzinnawarszawa.pl</w:t>
        </w:r>
      </w:hyperlink>
      <w:r>
        <w:rPr>
          <w:rFonts w:ascii="Arial" w:hAnsi="Arial" w:cs="Arial"/>
        </w:rPr>
        <w:t xml:space="preserve"> 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 xml:space="preserve">Pani/Pana dane osobowe przetwarzane będą na podstawie: art. 6 ust. 1 lit. b RODO – </w:t>
      </w:r>
      <w:r>
        <w:rPr>
          <w:rFonts w:ascii="Arial" w:hAnsi="Arial" w:cs="Arial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Odbiorcami Pani/Pana danych osobowych będą osoby lub podmioty,</w:t>
      </w:r>
      <w:r>
        <w:rPr>
          <w:rStyle w:val="Odwoaniedokomentarza2"/>
          <w:rFonts w:ascii="Arial" w:hAnsi="Arial" w:cs="Arial"/>
          <w:sz w:val="22"/>
          <w:szCs w:val="22"/>
        </w:rPr>
        <w:t xml:space="preserve"> kt</w:t>
      </w:r>
      <w:r>
        <w:rPr>
          <w:rFonts w:ascii="Arial" w:hAnsi="Arial" w:cs="Arial"/>
        </w:rPr>
        <w:t>óre na podstawie przepisów prawa bądź stosownych umów podpisanych z m.st. Warszawą przetwarzają dane osobowe dla których Administratorem jest Centrum Wspierania Rodzin „Rodzinna Warszawa”;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Pani/Pana dane osobowe będą przechowywanie przez: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okres niezbędny do realizacji umowy – na podstawie art. 6 ust. 1 lit b RODO;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 xml:space="preserve"> okres niezbędny do zabezpieczenia roszczeń z tytułu wykonania zamówienia, gwarancji i rękojmi, tj. do czasu ich przedawnienia – na podstawie art. 6 ust. 1 lit. f RODO; 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 xml:space="preserve">Podane przez Panią/Pana dane osobowe bezpośrednio Pani/Pana dotyczące </w:t>
      </w:r>
      <w:r>
        <w:rPr>
          <w:rFonts w:ascii="Arial" w:hAnsi="Arial" w:cs="Arial"/>
        </w:rPr>
        <w:br/>
        <w:t>są wymogiem, związanym z udziałem w postępowaniu o udzielenie zamówienia publicznego; niepodani</w:t>
      </w:r>
      <w:r>
        <w:rPr>
          <w:rFonts w:ascii="Arial" w:hAnsi="Arial" w:cs="Arial"/>
          <w:strike/>
        </w:rPr>
        <w:t>e</w:t>
      </w:r>
      <w:r>
        <w:rPr>
          <w:rFonts w:ascii="Arial" w:hAnsi="Arial" w:cs="Arial"/>
        </w:rPr>
        <w:t xml:space="preserve"> danych osobowych, skutkować może odmową udzielenia zamówienia;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Posiada Pani/Pan: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na podstawie art. 15 RODO prawo dostępu do danych osobowych Pani/Pana dotyczących;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lastRenderedPageBreak/>
        <w:t>na podstawie art. 16 RODO prawo do sprostowania Pani/Pana danych osobowych*;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  <w:t>w art. 18 ust. 2 RODO **,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0566D0" w:rsidRDefault="000566D0" w:rsidP="000566D0">
      <w:pPr>
        <w:numPr>
          <w:ilvl w:val="0"/>
          <w:numId w:val="9"/>
        </w:numPr>
        <w:spacing w:before="120" w:after="160" w:line="360" w:lineRule="auto"/>
        <w:contextualSpacing/>
        <w:jc w:val="both"/>
      </w:pPr>
      <w:r>
        <w:rPr>
          <w:rFonts w:ascii="Arial" w:hAnsi="Arial" w:cs="Arial"/>
        </w:rPr>
        <w:t>Nie przysługuje Pani/Panu:</w:t>
      </w:r>
    </w:p>
    <w:p w:rsidR="000566D0" w:rsidRDefault="000566D0" w:rsidP="000566D0">
      <w:pPr>
        <w:numPr>
          <w:ilvl w:val="1"/>
          <w:numId w:val="9"/>
        </w:numPr>
        <w:spacing w:before="120"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17 ust. 3 lit. b, d lub e RODO prawo do usunięcia danych </w:t>
      </w:r>
      <w:bookmarkStart w:id="0" w:name="_GoBack"/>
      <w:bookmarkEnd w:id="0"/>
      <w:r>
        <w:rPr>
          <w:rFonts w:ascii="Arial" w:hAnsi="Arial" w:cs="Arial"/>
        </w:rPr>
        <w:t>osobowych;</w:t>
      </w:r>
    </w:p>
    <w:p w:rsidR="000566D0" w:rsidRPr="00EF085E" w:rsidRDefault="000566D0" w:rsidP="000566D0">
      <w:pPr>
        <w:numPr>
          <w:ilvl w:val="1"/>
          <w:numId w:val="9"/>
        </w:numPr>
        <w:spacing w:before="120" w:line="360" w:lineRule="auto"/>
        <w:ind w:left="1077" w:hanging="357"/>
        <w:contextualSpacing/>
        <w:jc w:val="both"/>
      </w:pPr>
      <w:r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:rsidR="000566D0" w:rsidRDefault="000566D0" w:rsidP="000566D0">
      <w:pPr>
        <w:spacing w:before="120" w:line="360" w:lineRule="auto"/>
        <w:contextualSpacing/>
        <w:jc w:val="both"/>
        <w:rPr>
          <w:rFonts w:ascii="Arial" w:hAnsi="Arial" w:cs="Arial"/>
        </w:rPr>
      </w:pPr>
    </w:p>
    <w:p w:rsidR="000566D0" w:rsidRDefault="000566D0" w:rsidP="000566D0">
      <w:pPr>
        <w:spacing w:before="120" w:line="360" w:lineRule="auto"/>
        <w:contextualSpacing/>
        <w:jc w:val="both"/>
      </w:pPr>
    </w:p>
    <w:p w:rsidR="000566D0" w:rsidRPr="00EF085E" w:rsidRDefault="000566D0" w:rsidP="000566D0">
      <w:pPr>
        <w:spacing w:before="120" w:line="360" w:lineRule="auto"/>
        <w:jc w:val="both"/>
      </w:pPr>
      <w:r w:rsidRPr="00EF085E">
        <w:rPr>
          <w:rFonts w:ascii="Arial" w:hAnsi="Arial" w:cs="Arial"/>
          <w:i/>
          <w:sz w:val="16"/>
          <w:szCs w:val="14"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:rsidR="000566D0" w:rsidRPr="00EF085E" w:rsidRDefault="000566D0" w:rsidP="000566D0">
      <w:pPr>
        <w:spacing w:before="120" w:line="360" w:lineRule="auto"/>
        <w:jc w:val="both"/>
      </w:pPr>
      <w:r w:rsidRPr="00EF085E">
        <w:rPr>
          <w:rFonts w:ascii="Arial" w:hAnsi="Arial" w:cs="Arial"/>
          <w:i/>
          <w:sz w:val="16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66D0" w:rsidRPr="00A42D03" w:rsidRDefault="000566D0" w:rsidP="000566D0">
      <w:pPr>
        <w:spacing w:line="360" w:lineRule="auto"/>
      </w:pPr>
    </w:p>
    <w:p w:rsidR="00820B9E" w:rsidRPr="00234A9E" w:rsidRDefault="00820B9E" w:rsidP="00234A9E"/>
    <w:sectPr w:rsidR="00820B9E" w:rsidRPr="00234A9E" w:rsidSect="00C95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6C" w:rsidRDefault="004A466C" w:rsidP="00E33267">
      <w:r>
        <w:separator/>
      </w:r>
    </w:p>
  </w:endnote>
  <w:endnote w:type="continuationSeparator" w:id="0">
    <w:p w:rsidR="004A466C" w:rsidRDefault="004A466C" w:rsidP="00E3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6C" w:rsidRDefault="004A466C" w:rsidP="00E33267">
      <w:r>
        <w:separator/>
      </w:r>
    </w:p>
  </w:footnote>
  <w:footnote w:type="continuationSeparator" w:id="0">
    <w:p w:rsidR="004A466C" w:rsidRDefault="004A466C" w:rsidP="00E3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67" w:rsidRDefault="00E33267">
    <w:pPr>
      <w:pStyle w:val="Nagwek"/>
    </w:pPr>
    <w:r>
      <w:t>ZPI.263.52.2019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907F8B"/>
    <w:multiLevelType w:val="hybridMultilevel"/>
    <w:tmpl w:val="C0B0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887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F0B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6"/>
    <w:rsid w:val="0002039F"/>
    <w:rsid w:val="0004597C"/>
    <w:rsid w:val="00050A73"/>
    <w:rsid w:val="000566D0"/>
    <w:rsid w:val="000627FE"/>
    <w:rsid w:val="00070D75"/>
    <w:rsid w:val="000A5F2B"/>
    <w:rsid w:val="000E2FA1"/>
    <w:rsid w:val="000E7943"/>
    <w:rsid w:val="00111174"/>
    <w:rsid w:val="001313DC"/>
    <w:rsid w:val="00196348"/>
    <w:rsid w:val="001E3293"/>
    <w:rsid w:val="00234A9E"/>
    <w:rsid w:val="0028650A"/>
    <w:rsid w:val="00295F68"/>
    <w:rsid w:val="0036295E"/>
    <w:rsid w:val="003658B8"/>
    <w:rsid w:val="0037105E"/>
    <w:rsid w:val="003917CB"/>
    <w:rsid w:val="0043168F"/>
    <w:rsid w:val="00444F5B"/>
    <w:rsid w:val="00463A14"/>
    <w:rsid w:val="004878B6"/>
    <w:rsid w:val="00494E29"/>
    <w:rsid w:val="004A466C"/>
    <w:rsid w:val="00512FDA"/>
    <w:rsid w:val="006052FD"/>
    <w:rsid w:val="00632ECB"/>
    <w:rsid w:val="00641E96"/>
    <w:rsid w:val="00660CCF"/>
    <w:rsid w:val="0067048C"/>
    <w:rsid w:val="006B2901"/>
    <w:rsid w:val="006F3022"/>
    <w:rsid w:val="007C0E26"/>
    <w:rsid w:val="007F2298"/>
    <w:rsid w:val="00820B9E"/>
    <w:rsid w:val="00853B46"/>
    <w:rsid w:val="00875BEE"/>
    <w:rsid w:val="00892CF9"/>
    <w:rsid w:val="00950E85"/>
    <w:rsid w:val="009F1ED8"/>
    <w:rsid w:val="009F2DC7"/>
    <w:rsid w:val="00A709D8"/>
    <w:rsid w:val="00A70A91"/>
    <w:rsid w:val="00A710AD"/>
    <w:rsid w:val="00AC13E7"/>
    <w:rsid w:val="00AD4B3B"/>
    <w:rsid w:val="00AE1DAD"/>
    <w:rsid w:val="00B12D74"/>
    <w:rsid w:val="00B252E4"/>
    <w:rsid w:val="00B479A7"/>
    <w:rsid w:val="00B64F2C"/>
    <w:rsid w:val="00B769DF"/>
    <w:rsid w:val="00B81104"/>
    <w:rsid w:val="00BA3AA1"/>
    <w:rsid w:val="00BB3AE8"/>
    <w:rsid w:val="00BB3D0A"/>
    <w:rsid w:val="00C55025"/>
    <w:rsid w:val="00C56639"/>
    <w:rsid w:val="00C951B7"/>
    <w:rsid w:val="00CA53C3"/>
    <w:rsid w:val="00CB39EF"/>
    <w:rsid w:val="00CD5A5A"/>
    <w:rsid w:val="00CE76A7"/>
    <w:rsid w:val="00D74425"/>
    <w:rsid w:val="00DC1583"/>
    <w:rsid w:val="00DC61A7"/>
    <w:rsid w:val="00DE0A7D"/>
    <w:rsid w:val="00E15A6B"/>
    <w:rsid w:val="00E33267"/>
    <w:rsid w:val="00E4139E"/>
    <w:rsid w:val="00EB7D49"/>
    <w:rsid w:val="00EC4997"/>
    <w:rsid w:val="00F12BF8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FDF6"/>
  <w15:docId w15:val="{3356A624-9CB0-4D81-A626-C6EACD3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51B7"/>
  </w:style>
  <w:style w:type="paragraph" w:styleId="Nagwek2">
    <w:name w:val="heading 2"/>
    <w:basedOn w:val="Normalny"/>
    <w:next w:val="Normalny"/>
    <w:link w:val="Nagwek2Znak"/>
    <w:qFormat/>
    <w:rsid w:val="000566D0"/>
    <w:pPr>
      <w:keepNext/>
      <w:suppressAutoHyphens/>
      <w:spacing w:before="240" w:after="60" w:line="100" w:lineRule="atLeast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D0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566D0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Odwoaniedokomentarza2">
    <w:name w:val="Odwołanie do komentarza2"/>
    <w:rsid w:val="000566D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267"/>
  </w:style>
  <w:style w:type="paragraph" w:styleId="Stopka">
    <w:name w:val="footer"/>
    <w:basedOn w:val="Normalny"/>
    <w:link w:val="StopkaZnak"/>
    <w:uiPriority w:val="99"/>
    <w:unhideWhenUsed/>
    <w:rsid w:val="00E3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ZamowieniaPubliczne</cp:lastModifiedBy>
  <cp:revision>4</cp:revision>
  <cp:lastPrinted>2019-10-23T08:26:00Z</cp:lastPrinted>
  <dcterms:created xsi:type="dcterms:W3CDTF">2019-10-29T13:01:00Z</dcterms:created>
  <dcterms:modified xsi:type="dcterms:W3CDTF">2019-10-29T13:04:00Z</dcterms:modified>
</cp:coreProperties>
</file>